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677" w:rsidRPr="007E50EF" w:rsidRDefault="001A5625" w:rsidP="007E50EF">
      <w:pPr>
        <w:spacing w:after="120" w:line="240" w:lineRule="auto"/>
        <w:jc w:val="center"/>
        <w:rPr>
          <w:rFonts w:asciiTheme="majorHAnsi" w:hAnsiTheme="majorHAnsi" w:cstheme="majorHAnsi"/>
          <w:b/>
          <w:sz w:val="28"/>
          <w:szCs w:val="28"/>
          <w:lang w:val="en-US"/>
        </w:rPr>
      </w:pPr>
      <w:r w:rsidRPr="007E50EF">
        <w:rPr>
          <w:rFonts w:asciiTheme="majorHAnsi" w:hAnsiTheme="majorHAnsi" w:cstheme="majorHAnsi"/>
          <w:b/>
          <w:sz w:val="28"/>
          <w:szCs w:val="28"/>
          <w:lang w:val="en-US"/>
        </w:rPr>
        <w:t>BÁO CÁO VỀ HỢP TÁC QUỐC TẾ</w:t>
      </w:r>
    </w:p>
    <w:p w:rsidR="007E50EF" w:rsidRDefault="007E50EF" w:rsidP="007E50EF">
      <w:pPr>
        <w:spacing w:after="120" w:line="240" w:lineRule="auto"/>
        <w:ind w:firstLine="720"/>
        <w:jc w:val="both"/>
        <w:rPr>
          <w:rFonts w:ascii="Times New Roman" w:hAnsi="Times New Roman"/>
          <w:sz w:val="28"/>
          <w:szCs w:val="28"/>
          <w:lang w:val="en-US"/>
        </w:rPr>
      </w:pPr>
    </w:p>
    <w:p w:rsidR="007E50EF" w:rsidRPr="00897B1D" w:rsidRDefault="001A5625" w:rsidP="007E50EF">
      <w:pPr>
        <w:spacing w:after="120" w:line="240" w:lineRule="auto"/>
        <w:ind w:firstLine="720"/>
        <w:jc w:val="both"/>
        <w:rPr>
          <w:rFonts w:ascii="Times New Roman" w:hAnsi="Times New Roman"/>
          <w:bCs/>
          <w:iCs/>
          <w:color w:val="FF0000"/>
          <w:sz w:val="28"/>
          <w:szCs w:val="28"/>
          <w:lang w:val="en-US"/>
        </w:rPr>
      </w:pPr>
      <w:r w:rsidRPr="00897B1D">
        <w:rPr>
          <w:rFonts w:ascii="Times New Roman" w:hAnsi="Times New Roman"/>
          <w:color w:val="FF0000"/>
          <w:sz w:val="28"/>
          <w:szCs w:val="28"/>
        </w:rPr>
        <w:t xml:space="preserve">Trường Cao đẳng Kỹ thuật Lý Tự Trọng đặc biệt chú trọng </w:t>
      </w:r>
      <w:r w:rsidR="00E02BFE" w:rsidRPr="00897B1D">
        <w:rPr>
          <w:rFonts w:ascii="Times New Roman" w:hAnsi="Times New Roman"/>
          <w:color w:val="FF0000"/>
          <w:sz w:val="28"/>
          <w:szCs w:val="28"/>
        </w:rPr>
        <w:t xml:space="preserve">trong việc </w:t>
      </w:r>
      <w:proofErr w:type="spellStart"/>
      <w:r w:rsidR="00E02BFE" w:rsidRPr="00897B1D">
        <w:rPr>
          <w:rFonts w:ascii="Times New Roman" w:hAnsi="Times New Roman"/>
          <w:color w:val="FF0000"/>
          <w:sz w:val="28"/>
          <w:szCs w:val="28"/>
          <w:lang w:val="es-ES"/>
        </w:rPr>
        <w:t>tìm</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thông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tin</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các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chương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trình</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học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bổng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các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nước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và</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cung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cấp</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hồ</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sơ</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đăng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ký</w:t>
      </w:r>
      <w:proofErr w:type="spellEnd"/>
      <w:r w:rsidR="00E02BFE" w:rsidRPr="00897B1D">
        <w:rPr>
          <w:rFonts w:ascii="Times New Roman" w:hAnsi="Times New Roman"/>
          <w:color w:val="FF0000"/>
          <w:sz w:val="28"/>
          <w:szCs w:val="28"/>
          <w:lang w:val="es-ES"/>
        </w:rPr>
        <w:t xml:space="preserve"> do </w:t>
      </w:r>
      <w:proofErr w:type="spellStart"/>
      <w:r w:rsidR="00E02BFE" w:rsidRPr="00897B1D">
        <w:rPr>
          <w:rFonts w:ascii="Times New Roman" w:hAnsi="Times New Roman"/>
          <w:color w:val="FF0000"/>
          <w:sz w:val="28"/>
          <w:szCs w:val="28"/>
          <w:lang w:val="es-ES"/>
        </w:rPr>
        <w:t>Vụ</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hợp</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tác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quốc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tế</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trên</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trang</w:t>
      </w:r>
      <w:proofErr w:type="spellEnd"/>
      <w:r w:rsidR="00E02BFE" w:rsidRPr="00897B1D">
        <w:rPr>
          <w:rFonts w:ascii="Times New Roman" w:hAnsi="Times New Roman"/>
          <w:color w:val="FF0000"/>
          <w:sz w:val="28"/>
          <w:szCs w:val="28"/>
          <w:lang w:val="es-ES"/>
        </w:rPr>
        <w:t xml:space="preserve"> web </w:t>
      </w:r>
      <w:proofErr w:type="spellStart"/>
      <w:r w:rsidR="00E02BFE" w:rsidRPr="00897B1D">
        <w:rPr>
          <w:rFonts w:ascii="Times New Roman" w:hAnsi="Times New Roman"/>
          <w:color w:val="FF0000"/>
          <w:sz w:val="28"/>
          <w:szCs w:val="28"/>
          <w:lang w:val="es-ES"/>
        </w:rPr>
        <w:t>chuyên</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đề</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Hợp</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tác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Quốc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tế</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của</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trường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học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bổng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chính</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phủ</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Nhật</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Bàn</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Hàn</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Quốc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và</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học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bổng</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phát</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triển</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của</w:t>
      </w:r>
      <w:proofErr w:type="spellEnd"/>
      <w:r w:rsidR="00E02BFE" w:rsidRPr="00897B1D">
        <w:rPr>
          <w:rFonts w:ascii="Times New Roman" w:hAnsi="Times New Roman"/>
          <w:color w:val="FF0000"/>
          <w:sz w:val="28"/>
          <w:szCs w:val="28"/>
          <w:lang w:val="es-ES"/>
        </w:rPr>
        <w:t xml:space="preserve"> </w:t>
      </w:r>
      <w:proofErr w:type="spellStart"/>
      <w:r w:rsidR="007E50EF" w:rsidRPr="00897B1D">
        <w:rPr>
          <w:rFonts w:ascii="Times New Roman" w:hAnsi="Times New Roman"/>
          <w:color w:val="FF0000"/>
          <w:sz w:val="28"/>
          <w:szCs w:val="28"/>
          <w:lang w:val="es-ES"/>
        </w:rPr>
        <w:t>Úc</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Singapore</w:t>
      </w:r>
      <w:proofErr w:type="spellEnd"/>
      <w:r w:rsidR="00E02BFE" w:rsidRPr="00897B1D">
        <w:rPr>
          <w:rFonts w:ascii="Times New Roman" w:hAnsi="Times New Roman"/>
          <w:color w:val="FF0000"/>
          <w:sz w:val="28"/>
          <w:szCs w:val="28"/>
          <w:lang w:val="es-ES"/>
        </w:rPr>
        <w:t xml:space="preserve">, </w:t>
      </w:r>
      <w:proofErr w:type="spellStart"/>
      <w:r w:rsidR="00E02BFE" w:rsidRPr="00897B1D">
        <w:rPr>
          <w:rFonts w:ascii="Times New Roman" w:hAnsi="Times New Roman"/>
          <w:color w:val="FF0000"/>
          <w:sz w:val="28"/>
          <w:szCs w:val="28"/>
          <w:lang w:val="es-ES"/>
        </w:rPr>
        <w:t>Mỹ</w:t>
      </w:r>
      <w:proofErr w:type="spellEnd"/>
      <w:r w:rsidR="00E02BFE" w:rsidRPr="00897B1D">
        <w:rPr>
          <w:rFonts w:ascii="Times New Roman" w:hAnsi="Times New Roman"/>
          <w:color w:val="FF0000"/>
          <w:sz w:val="28"/>
          <w:szCs w:val="28"/>
          <w:lang w:val="es-ES"/>
        </w:rPr>
        <w:t>…)</w:t>
      </w:r>
      <w:r w:rsidRPr="00897B1D">
        <w:rPr>
          <w:rFonts w:ascii="Times New Roman" w:hAnsi="Times New Roman"/>
          <w:bCs/>
          <w:iCs/>
          <w:color w:val="FF0000"/>
          <w:sz w:val="28"/>
          <w:szCs w:val="28"/>
        </w:rPr>
        <w:t xml:space="preserve"> được xác định trong Kế hoạch phát triển trường</w:t>
      </w:r>
      <w:r w:rsidR="00E02BFE" w:rsidRPr="00897B1D">
        <w:rPr>
          <w:rFonts w:ascii="Times New Roman" w:hAnsi="Times New Roman"/>
          <w:bCs/>
          <w:iCs/>
          <w:color w:val="FF0000"/>
          <w:sz w:val="28"/>
          <w:szCs w:val="28"/>
        </w:rPr>
        <w:t xml:space="preserve">. </w:t>
      </w:r>
    </w:p>
    <w:p w:rsidR="001A5625" w:rsidRPr="00897B1D" w:rsidRDefault="00E02BFE" w:rsidP="007E50EF">
      <w:pPr>
        <w:spacing w:after="120" w:line="240" w:lineRule="auto"/>
        <w:ind w:firstLine="720"/>
        <w:jc w:val="both"/>
        <w:rPr>
          <w:rFonts w:ascii="Times New Roman" w:hAnsi="Times New Roman"/>
          <w:bCs/>
          <w:iCs/>
          <w:color w:val="FF0000"/>
          <w:sz w:val="28"/>
          <w:szCs w:val="28"/>
        </w:rPr>
      </w:pPr>
      <w:proofErr w:type="spellStart"/>
      <w:r w:rsidRPr="00897B1D">
        <w:rPr>
          <w:rFonts w:ascii="Times New Roman" w:hAnsi="Times New Roman"/>
          <w:color w:val="FF0000"/>
          <w:sz w:val="28"/>
          <w:szCs w:val="28"/>
          <w:lang w:val="es-ES"/>
        </w:rPr>
        <w:t>Nghiên</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cứu</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hệ</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thống</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giáo</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dục</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các</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nước</w:t>
      </w:r>
      <w:proofErr w:type="spellEnd"/>
      <w:r w:rsidRPr="00897B1D">
        <w:rPr>
          <w:rFonts w:ascii="Times New Roman" w:hAnsi="Times New Roman"/>
          <w:color w:val="FF0000"/>
          <w:sz w:val="28"/>
          <w:szCs w:val="28"/>
          <w:lang w:val="es-ES"/>
        </w:rPr>
        <w:t>:</w:t>
      </w:r>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Singapore</w:t>
      </w:r>
      <w:proofErr w:type="spellEnd"/>
      <w:r w:rsidRPr="00897B1D">
        <w:rPr>
          <w:rFonts w:ascii="Times New Roman" w:hAnsi="Times New Roman"/>
          <w:color w:val="FF0000"/>
          <w:sz w:val="28"/>
          <w:szCs w:val="28"/>
          <w:lang w:val="es-ES"/>
        </w:rPr>
        <w:t>,</w:t>
      </w:r>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Hàn</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Quốc</w:t>
      </w:r>
      <w:proofErr w:type="spellEnd"/>
      <w:r w:rsidRPr="00897B1D">
        <w:rPr>
          <w:rFonts w:ascii="Times New Roman" w:hAnsi="Times New Roman"/>
          <w:color w:val="FF0000"/>
          <w:sz w:val="28"/>
          <w:szCs w:val="28"/>
          <w:lang w:val="es-ES"/>
        </w:rPr>
        <w:t>,</w:t>
      </w:r>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Úc</w:t>
      </w:r>
      <w:proofErr w:type="spellEnd"/>
      <w:r w:rsidRPr="00897B1D">
        <w:rPr>
          <w:rFonts w:ascii="Times New Roman" w:hAnsi="Times New Roman"/>
          <w:color w:val="FF0000"/>
          <w:sz w:val="28"/>
          <w:szCs w:val="28"/>
          <w:lang w:val="es-ES"/>
        </w:rPr>
        <w:t>,</w:t>
      </w:r>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Mỹ</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để</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đề</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xuất</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chương</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trình</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hợp</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tác</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nếu</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có</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cơ</w:t>
      </w:r>
      <w:proofErr w:type="spellEnd"/>
      <w:r w:rsidRPr="00897B1D">
        <w:rPr>
          <w:rFonts w:ascii="Times New Roman" w:eastAsia="Times New Roman" w:hAnsi="Times New Roman"/>
          <w:color w:val="FF0000"/>
          <w:sz w:val="28"/>
          <w:szCs w:val="28"/>
          <w:lang w:val="es-ES"/>
        </w:rPr>
        <w:t xml:space="preserve"> </w:t>
      </w:r>
      <w:proofErr w:type="spellStart"/>
      <w:r w:rsidRPr="00897B1D">
        <w:rPr>
          <w:rFonts w:ascii="Times New Roman" w:hAnsi="Times New Roman"/>
          <w:color w:val="FF0000"/>
          <w:sz w:val="28"/>
          <w:szCs w:val="28"/>
          <w:lang w:val="es-ES"/>
        </w:rPr>
        <w:t>hội</w:t>
      </w:r>
      <w:proofErr w:type="spellEnd"/>
      <w:r w:rsidRPr="00897B1D">
        <w:rPr>
          <w:rFonts w:ascii="Times New Roman" w:hAnsi="Times New Roman"/>
          <w:color w:val="FF0000"/>
          <w:sz w:val="28"/>
          <w:szCs w:val="28"/>
          <w:lang w:val="es-ES"/>
        </w:rPr>
        <w:t>.</w:t>
      </w:r>
    </w:p>
    <w:p w:rsidR="00E02BFE" w:rsidRPr="00897B1D" w:rsidRDefault="00E02BFE" w:rsidP="007E50EF">
      <w:pPr>
        <w:spacing w:after="120" w:line="240" w:lineRule="auto"/>
        <w:ind w:firstLine="720"/>
        <w:jc w:val="both"/>
        <w:rPr>
          <w:rFonts w:ascii="Times New Roman" w:hAnsi="Times New Roman"/>
          <w:color w:val="FF0000"/>
          <w:sz w:val="28"/>
          <w:szCs w:val="28"/>
        </w:rPr>
      </w:pPr>
      <w:r w:rsidRPr="00897B1D">
        <w:rPr>
          <w:rFonts w:ascii="Times New Roman" w:hAnsi="Times New Roman"/>
          <w:color w:val="FF0000"/>
          <w:sz w:val="28"/>
          <w:szCs w:val="28"/>
        </w:rPr>
        <w:t>Nghiên cứu xây dựng chương trình hợp tác với Trường Đại học quốc gia Kunsan, Hàn Quốc; với tổ chức giáo dục và đào tạo F+U Sachsen, Cộng hòa liên bang Đức và với Trường Cao đẳng Koje, Hàn Quốc.</w:t>
      </w:r>
      <w:r w:rsidR="00897B1D" w:rsidRPr="00897B1D">
        <w:rPr>
          <w:rFonts w:ascii="Times New Roman" w:hAnsi="Times New Roman"/>
          <w:color w:val="FF0000"/>
          <w:sz w:val="28"/>
          <w:szCs w:val="28"/>
        </w:rPr>
        <w:t xml:space="preserve"> (trong báo cáo tổng kết 5 năm (2011-2015) hoạt động HTQT </w:t>
      </w:r>
    </w:p>
    <w:p w:rsidR="00E02BFE" w:rsidRPr="00897B1D" w:rsidRDefault="00897B1D" w:rsidP="007E50EF">
      <w:pPr>
        <w:spacing w:after="120" w:line="240" w:lineRule="auto"/>
        <w:ind w:firstLine="720"/>
        <w:jc w:val="both"/>
        <w:rPr>
          <w:rFonts w:ascii="Times New Roman" w:hAnsi="Times New Roman"/>
          <w:color w:val="1F497D" w:themeColor="text2"/>
          <w:sz w:val="28"/>
          <w:szCs w:val="28"/>
        </w:rPr>
      </w:pPr>
      <w:r w:rsidRPr="00897B1D">
        <w:rPr>
          <w:rFonts w:ascii="Times New Roman" w:hAnsi="Times New Roman"/>
          <w:color w:val="1F497D" w:themeColor="text2"/>
          <w:sz w:val="28"/>
          <w:szCs w:val="28"/>
        </w:rPr>
        <w:t>Nhà trường luôn thúc đẩy viêc t</w:t>
      </w:r>
      <w:r w:rsidR="00E02BFE" w:rsidRPr="00897B1D">
        <w:rPr>
          <w:rFonts w:ascii="Times New Roman" w:hAnsi="Times New Roman"/>
          <w:color w:val="1F497D" w:themeColor="text2"/>
          <w:sz w:val="28"/>
          <w:szCs w:val="28"/>
        </w:rPr>
        <w:t>rao đổi thông tin phục vụ hoạt động đào tạo, khoa học và công nghệ, trao đổi ấn phẩm, tài liệu và kết quả hoạt động đào tạo, khoa học và công nghệ</w:t>
      </w:r>
      <w:r w:rsidRPr="00897B1D">
        <w:rPr>
          <w:rFonts w:ascii="Times New Roman" w:hAnsi="Times New Roman"/>
          <w:color w:val="1F497D" w:themeColor="text2"/>
          <w:sz w:val="28"/>
          <w:szCs w:val="28"/>
        </w:rPr>
        <w:t>; luôn d</w:t>
      </w:r>
      <w:r w:rsidR="00E02BFE" w:rsidRPr="00897B1D">
        <w:rPr>
          <w:rFonts w:ascii="Times New Roman" w:hAnsi="Times New Roman"/>
          <w:color w:val="1F497D" w:themeColor="text2"/>
          <w:sz w:val="28"/>
          <w:szCs w:val="28"/>
        </w:rPr>
        <w:t>uy trì mối liên hệ với các đối tác có lợi cho việc quảng bá thương hiệu Nhà trường nhằm hỗ trợ công tác tuyển sinh và phát triển nhà trường</w:t>
      </w:r>
    </w:p>
    <w:p w:rsidR="00E02BFE" w:rsidRPr="00897B1D" w:rsidRDefault="00897B1D" w:rsidP="007E50EF">
      <w:pPr>
        <w:spacing w:after="120" w:line="240" w:lineRule="auto"/>
        <w:ind w:firstLine="720"/>
        <w:jc w:val="both"/>
        <w:rPr>
          <w:rFonts w:ascii="Times New Roman" w:hAnsi="Times New Roman"/>
          <w:color w:val="1F497D" w:themeColor="text2"/>
          <w:sz w:val="28"/>
          <w:szCs w:val="28"/>
        </w:rPr>
      </w:pPr>
      <w:r w:rsidRPr="00897B1D">
        <w:rPr>
          <w:rFonts w:ascii="Times New Roman" w:hAnsi="Times New Roman"/>
          <w:color w:val="1F497D" w:themeColor="text2"/>
          <w:sz w:val="28"/>
          <w:szCs w:val="28"/>
        </w:rPr>
        <w:t>Nhà trường vẫn t</w:t>
      </w:r>
      <w:r w:rsidR="00E02BFE" w:rsidRPr="00897B1D">
        <w:rPr>
          <w:rFonts w:ascii="Times New Roman" w:hAnsi="Times New Roman"/>
          <w:color w:val="1F497D" w:themeColor="text2"/>
          <w:sz w:val="28"/>
          <w:szCs w:val="28"/>
        </w:rPr>
        <w:t>iếp tục triển khai chương trình liên kết đào tạo với Hiệp hội Năng lượng không biên giới (ESF), cộng hòa Pháp về đào tạo ngắn hạn miễn phí nghề Điện dân dụng cho bộ đội xuất ngũ, thanh thiếu niên có hoàn cả</w:t>
      </w:r>
      <w:r>
        <w:rPr>
          <w:rFonts w:ascii="Times New Roman" w:hAnsi="Times New Roman"/>
          <w:color w:val="1F497D" w:themeColor="text2"/>
          <w:sz w:val="28"/>
          <w:szCs w:val="28"/>
        </w:rPr>
        <w:t>nh khó khăn</w:t>
      </w:r>
      <w:r w:rsidRPr="00897B1D">
        <w:rPr>
          <w:rFonts w:ascii="Times New Roman" w:hAnsi="Times New Roman"/>
          <w:color w:val="1F497D" w:themeColor="text2"/>
          <w:sz w:val="28"/>
          <w:szCs w:val="28"/>
        </w:rPr>
        <w:t xml:space="preserve"> và t</w:t>
      </w:r>
      <w:bookmarkStart w:id="0" w:name="_GoBack"/>
      <w:bookmarkEnd w:id="0"/>
      <w:r w:rsidR="00E02BFE" w:rsidRPr="00897B1D">
        <w:rPr>
          <w:rFonts w:ascii="Times New Roman" w:hAnsi="Times New Roman"/>
          <w:color w:val="1F497D" w:themeColor="text2"/>
          <w:sz w:val="28"/>
          <w:szCs w:val="28"/>
        </w:rPr>
        <w:t>hực hiện dự án học bổng Nữ sinh viên kỹ thuật HEEAP 2016-2017 với công ty Intel và đại học bang Arizona Hoa Kỳ.</w:t>
      </w:r>
    </w:p>
    <w:p w:rsidR="00E02BFE" w:rsidRPr="00897B1D" w:rsidRDefault="00E02BFE" w:rsidP="007E50EF">
      <w:pPr>
        <w:spacing w:after="120" w:line="240" w:lineRule="auto"/>
        <w:ind w:firstLine="720"/>
        <w:jc w:val="both"/>
        <w:rPr>
          <w:rFonts w:ascii="Times New Roman" w:hAnsi="Times New Roman"/>
          <w:color w:val="1F497D" w:themeColor="text2"/>
          <w:sz w:val="28"/>
          <w:szCs w:val="28"/>
        </w:rPr>
      </w:pPr>
      <w:r w:rsidRPr="00897B1D">
        <w:rPr>
          <w:rFonts w:ascii="Times New Roman" w:hAnsi="Times New Roman"/>
          <w:color w:val="1F497D" w:themeColor="text2"/>
          <w:sz w:val="28"/>
          <w:szCs w:val="28"/>
        </w:rPr>
        <w:t>Tiếp tục triển khai dự án đào tạo Điện và hoàn thiện 02 phòng thực hành Điện trị giá dự án 430.000 Đôla do công ty Schneider Electric, Việt Nam và công ty ECCI tài trợ.</w:t>
      </w:r>
    </w:p>
    <w:p w:rsidR="00E02BFE" w:rsidRPr="00897B1D" w:rsidRDefault="00E02BFE" w:rsidP="007E50EF">
      <w:pPr>
        <w:spacing w:after="120" w:line="240" w:lineRule="auto"/>
        <w:ind w:firstLine="720"/>
        <w:jc w:val="both"/>
        <w:rPr>
          <w:rFonts w:ascii="Times New Roman" w:hAnsi="Times New Roman"/>
          <w:color w:val="1F497D" w:themeColor="text2"/>
          <w:sz w:val="28"/>
          <w:szCs w:val="28"/>
        </w:rPr>
      </w:pPr>
      <w:r w:rsidRPr="00897B1D">
        <w:rPr>
          <w:rFonts w:ascii="Times New Roman" w:hAnsi="Times New Roman"/>
          <w:color w:val="1F497D" w:themeColor="text2"/>
          <w:sz w:val="28"/>
          <w:szCs w:val="28"/>
        </w:rPr>
        <w:t>Triển khai lớp tập huấn cho giáo viên chương trình Green Electrician đợt 1 và 2 trong năm học 2016 – 2017.</w:t>
      </w:r>
    </w:p>
    <w:p w:rsidR="00E02BFE" w:rsidRDefault="00E02BFE" w:rsidP="007E50EF">
      <w:pPr>
        <w:spacing w:after="120" w:line="240" w:lineRule="auto"/>
        <w:ind w:firstLine="720"/>
        <w:jc w:val="both"/>
        <w:rPr>
          <w:rFonts w:asciiTheme="majorHAnsi" w:hAnsiTheme="majorHAnsi" w:cstheme="majorHAnsi"/>
          <w:sz w:val="28"/>
          <w:szCs w:val="28"/>
          <w:lang w:val="en-US"/>
        </w:rPr>
      </w:pPr>
      <w:r w:rsidRPr="00897B1D">
        <w:rPr>
          <w:rFonts w:ascii="Times New Roman" w:hAnsi="Times New Roman"/>
          <w:color w:val="1F497D" w:themeColor="text2"/>
          <w:sz w:val="28"/>
          <w:szCs w:val="28"/>
        </w:rPr>
        <w:t>Xây dựng chương trình hợp tác với tập đoàn Kone Việt Nam về việc thành lập trung tâm đào tạo thang máy</w:t>
      </w:r>
      <w:r w:rsidRPr="007E50EF">
        <w:rPr>
          <w:rFonts w:asciiTheme="majorHAnsi" w:hAnsiTheme="majorHAnsi" w:cstheme="majorHAnsi"/>
          <w:sz w:val="28"/>
          <w:szCs w:val="28"/>
        </w:rPr>
        <w:tab/>
      </w:r>
    </w:p>
    <w:p w:rsidR="00897B1D" w:rsidRPr="00897B1D" w:rsidRDefault="00897B1D" w:rsidP="007E50EF">
      <w:pPr>
        <w:spacing w:after="12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w:t>
      </w:r>
      <w:proofErr w:type="spellStart"/>
      <w:proofErr w:type="gramStart"/>
      <w:r>
        <w:rPr>
          <w:rFonts w:asciiTheme="majorHAnsi" w:hAnsiTheme="majorHAnsi" w:cstheme="majorHAnsi"/>
          <w:sz w:val="28"/>
          <w:szCs w:val="28"/>
          <w:lang w:val="en-US"/>
        </w:rPr>
        <w:t>trong</w:t>
      </w:r>
      <w:proofErr w:type="spellEnd"/>
      <w:proofErr w:type="gram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báo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cáo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tổng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kết</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năm</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học</w:t>
      </w:r>
      <w:proofErr w:type="spellEnd"/>
      <w:r>
        <w:rPr>
          <w:rFonts w:asciiTheme="majorHAnsi" w:hAnsiTheme="majorHAnsi" w:cstheme="majorHAnsi"/>
          <w:sz w:val="28"/>
          <w:szCs w:val="28"/>
          <w:lang w:val="en-US"/>
        </w:rPr>
        <w:t xml:space="preserve"> 2015-2016)</w:t>
      </w:r>
    </w:p>
    <w:p w:rsidR="00E02BFE" w:rsidRPr="00897B1D" w:rsidRDefault="00E02BFE" w:rsidP="007E50EF">
      <w:pPr>
        <w:spacing w:after="120" w:line="240" w:lineRule="auto"/>
        <w:jc w:val="both"/>
        <w:rPr>
          <w:rFonts w:asciiTheme="majorHAnsi" w:hAnsiTheme="majorHAnsi" w:cstheme="majorHAnsi"/>
          <w:sz w:val="28"/>
          <w:szCs w:val="28"/>
        </w:rPr>
      </w:pPr>
    </w:p>
    <w:sectPr w:rsidR="00E02BFE" w:rsidRPr="00897B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625"/>
    <w:rsid w:val="000753EF"/>
    <w:rsid w:val="00183D60"/>
    <w:rsid w:val="001A5625"/>
    <w:rsid w:val="007E50EF"/>
    <w:rsid w:val="00897B1D"/>
    <w:rsid w:val="00E02BFE"/>
    <w:rsid w:val="00FF567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BFE"/>
    <w:pPr>
      <w:ind w:left="720"/>
      <w:contextualSpacing/>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BFE"/>
    <w:pPr>
      <w:ind w:left="720"/>
      <w:contextualSpacing/>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2017-03-24T02:31:00Z</dcterms:created>
  <dcterms:modified xsi:type="dcterms:W3CDTF">2017-03-24T07:11:00Z</dcterms:modified>
</cp:coreProperties>
</file>